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DC" w:rsidRDefault="00792F49" w:rsidP="00F357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Новокаргинская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C0839" w:rsidRPr="000C0839">
        <w:rPr>
          <w:rFonts w:ascii="Times New Roman" w:hAnsi="Times New Roman"/>
          <w:b/>
          <w:sz w:val="24"/>
          <w:szCs w:val="24"/>
        </w:rPr>
        <w:t xml:space="preserve"> </w:t>
      </w:r>
      <w:r w:rsidR="00F357DC" w:rsidRPr="000C0839">
        <w:rPr>
          <w:rFonts w:ascii="Times New Roman" w:hAnsi="Times New Roman"/>
          <w:b/>
          <w:sz w:val="24"/>
          <w:szCs w:val="24"/>
        </w:rPr>
        <w:t>средн</w:t>
      </w:r>
      <w:r w:rsidR="000C0839" w:rsidRPr="000C0839">
        <w:rPr>
          <w:rFonts w:ascii="Times New Roman" w:hAnsi="Times New Roman"/>
          <w:b/>
          <w:sz w:val="24"/>
          <w:szCs w:val="24"/>
        </w:rPr>
        <w:t>яя</w:t>
      </w:r>
      <w:r w:rsidR="00F357DC" w:rsidRPr="000C0839"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 w:rsidR="000C0839" w:rsidRPr="000C0839">
        <w:rPr>
          <w:rFonts w:ascii="Times New Roman" w:hAnsi="Times New Roman"/>
          <w:b/>
          <w:sz w:val="24"/>
          <w:szCs w:val="24"/>
        </w:rPr>
        <w:t>ая</w:t>
      </w:r>
      <w:r w:rsidR="00F357DC" w:rsidRPr="000C0839">
        <w:rPr>
          <w:rFonts w:ascii="Times New Roman" w:hAnsi="Times New Roman"/>
          <w:b/>
          <w:sz w:val="24"/>
          <w:szCs w:val="24"/>
        </w:rPr>
        <w:t xml:space="preserve"> школ</w:t>
      </w:r>
      <w:r w:rsidR="000C0839" w:rsidRPr="000C0839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№5</w:t>
      </w:r>
      <w:r w:rsidR="000C0839" w:rsidRPr="000C0839">
        <w:rPr>
          <w:rFonts w:ascii="Times New Roman" w:hAnsi="Times New Roman"/>
          <w:b/>
          <w:sz w:val="24"/>
          <w:szCs w:val="24"/>
        </w:rPr>
        <w:t>»</w:t>
      </w:r>
    </w:p>
    <w:p w:rsidR="00792F49" w:rsidRDefault="00792F49" w:rsidP="00792F49">
      <w:pPr>
        <w:spacing w:before="83" w:after="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«Неделя здорового питания</w:t>
      </w:r>
      <w:r w:rsidR="00A4768D">
        <w:rPr>
          <w:rFonts w:ascii="Times New Roman" w:hAnsi="Times New Roman"/>
          <w:sz w:val="24"/>
          <w:szCs w:val="24"/>
        </w:rPr>
        <w:t>»</w:t>
      </w:r>
    </w:p>
    <w:p w:rsidR="00F357DC" w:rsidRPr="000C0839" w:rsidRDefault="00F357DC" w:rsidP="008D2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ab/>
        <w:t xml:space="preserve">          В школе создан</w:t>
      </w:r>
      <w:r w:rsidR="00827E48">
        <w:rPr>
          <w:rFonts w:ascii="Times New Roman" w:hAnsi="Times New Roman"/>
          <w:sz w:val="24"/>
          <w:szCs w:val="24"/>
        </w:rPr>
        <w:t>а комиссия по питанию, в её</w:t>
      </w:r>
      <w:r w:rsidRPr="000C0839">
        <w:rPr>
          <w:rFonts w:ascii="Times New Roman" w:hAnsi="Times New Roman"/>
          <w:sz w:val="24"/>
          <w:szCs w:val="24"/>
        </w:rPr>
        <w:t xml:space="preserve"> состав входят </w:t>
      </w:r>
      <w:r w:rsidRPr="000C0839">
        <w:rPr>
          <w:rFonts w:ascii="Times New Roman" w:hAnsi="Times New Roman"/>
          <w:color w:val="000000"/>
          <w:sz w:val="24"/>
          <w:szCs w:val="24"/>
        </w:rPr>
        <w:t>директор школы</w:t>
      </w:r>
      <w:r w:rsidRPr="000C0839">
        <w:rPr>
          <w:rFonts w:ascii="Times New Roman" w:hAnsi="Times New Roman"/>
          <w:sz w:val="24"/>
          <w:szCs w:val="24"/>
        </w:rPr>
        <w:t xml:space="preserve">, </w:t>
      </w:r>
      <w:r w:rsidR="000C0839" w:rsidRPr="000C0839">
        <w:rPr>
          <w:rFonts w:ascii="Times New Roman" w:hAnsi="Times New Roman"/>
          <w:sz w:val="24"/>
          <w:szCs w:val="24"/>
        </w:rPr>
        <w:t>завхоз</w:t>
      </w:r>
      <w:r w:rsidRPr="000C0839">
        <w:rPr>
          <w:rFonts w:ascii="Times New Roman" w:hAnsi="Times New Roman"/>
          <w:color w:val="000000"/>
          <w:sz w:val="24"/>
          <w:szCs w:val="24"/>
        </w:rPr>
        <w:t>,</w:t>
      </w:r>
      <w:r w:rsidRPr="000C0839">
        <w:rPr>
          <w:rFonts w:ascii="Times New Roman" w:hAnsi="Times New Roman"/>
          <w:sz w:val="24"/>
          <w:szCs w:val="24"/>
        </w:rPr>
        <w:t xml:space="preserve"> </w:t>
      </w:r>
      <w:r w:rsidRPr="000C0839">
        <w:rPr>
          <w:rFonts w:ascii="Times New Roman" w:hAnsi="Times New Roman"/>
          <w:color w:val="000000"/>
          <w:sz w:val="24"/>
          <w:szCs w:val="24"/>
        </w:rPr>
        <w:t xml:space="preserve">ответственная </w:t>
      </w:r>
      <w:r w:rsidR="00792F49">
        <w:rPr>
          <w:rFonts w:ascii="Times New Roman" w:hAnsi="Times New Roman"/>
          <w:color w:val="000000"/>
          <w:sz w:val="24"/>
          <w:szCs w:val="24"/>
        </w:rPr>
        <w:t>за организацию питания в школе</w:t>
      </w:r>
      <w:r w:rsidRPr="000C0839">
        <w:rPr>
          <w:rFonts w:ascii="Times New Roman" w:hAnsi="Times New Roman"/>
          <w:color w:val="000000"/>
          <w:sz w:val="24"/>
          <w:szCs w:val="24"/>
        </w:rPr>
        <w:t>, родители, учителя, социальный педагог.</w:t>
      </w:r>
    </w:p>
    <w:p w:rsidR="00F357DC" w:rsidRPr="000C0839" w:rsidRDefault="00827E48" w:rsidP="008D2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Работа комиссии</w:t>
      </w:r>
      <w:r w:rsidR="00F357DC" w:rsidRPr="000C0839">
        <w:rPr>
          <w:rFonts w:ascii="Times New Roman" w:hAnsi="Times New Roman"/>
          <w:sz w:val="24"/>
          <w:szCs w:val="24"/>
        </w:rPr>
        <w:t xml:space="preserve"> по питанию осуществляется в соответствии с планом рабо</w:t>
      </w:r>
      <w:r>
        <w:rPr>
          <w:rFonts w:ascii="Times New Roman" w:hAnsi="Times New Roman"/>
          <w:sz w:val="24"/>
          <w:szCs w:val="24"/>
        </w:rPr>
        <w:t>ты на год. В  обязанности комиссии</w:t>
      </w:r>
      <w:r w:rsidR="00F357DC" w:rsidRPr="000C0839">
        <w:rPr>
          <w:rFonts w:ascii="Times New Roman" w:hAnsi="Times New Roman"/>
          <w:sz w:val="24"/>
          <w:szCs w:val="24"/>
        </w:rPr>
        <w:t xml:space="preserve"> по питанию входит: </w:t>
      </w:r>
    </w:p>
    <w:p w:rsidR="00F357DC" w:rsidRPr="000C0839" w:rsidRDefault="00F357DC" w:rsidP="00827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-проведение контроля качества поступающей продукции,  </w:t>
      </w:r>
    </w:p>
    <w:p w:rsidR="00F357DC" w:rsidRPr="000C0839" w:rsidRDefault="00F357DC" w:rsidP="00827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-проведение проверок полноценности питания, </w:t>
      </w:r>
    </w:p>
    <w:p w:rsidR="00F357DC" w:rsidRPr="000C0839" w:rsidRDefault="00F357DC" w:rsidP="00827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-изучение опыта других школ района по организации питания школьников, </w:t>
      </w:r>
    </w:p>
    <w:p w:rsidR="00F357DC" w:rsidRPr="000C0839" w:rsidRDefault="00F357DC" w:rsidP="00827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-проведение рейдов по проверке санитарного состояния обеденного зала, кухни, мойки, </w:t>
      </w:r>
    </w:p>
    <w:p w:rsidR="00F357DC" w:rsidRPr="000C0839" w:rsidRDefault="00F357DC" w:rsidP="00827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-проведение проверок качества, количества и оформления приготовленных блюд, соблюдение санитарных норм в школьной столовой и др.</w:t>
      </w:r>
    </w:p>
    <w:p w:rsidR="00F357DC" w:rsidRDefault="00827E48" w:rsidP="00F357D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Членами комиссии</w:t>
      </w:r>
      <w:r w:rsidR="00F357DC" w:rsidRPr="000C0839">
        <w:rPr>
          <w:rFonts w:ascii="Times New Roman" w:hAnsi="Times New Roman"/>
          <w:sz w:val="24"/>
          <w:szCs w:val="24"/>
        </w:rPr>
        <w:t xml:space="preserve"> по питанию</w:t>
      </w:r>
      <w:r>
        <w:rPr>
          <w:rFonts w:ascii="Times New Roman" w:hAnsi="Times New Roman"/>
          <w:sz w:val="24"/>
          <w:szCs w:val="24"/>
        </w:rPr>
        <w:t xml:space="preserve"> и классными руководителями с 05.12.2022 по 09.12.2022</w:t>
      </w:r>
      <w:r w:rsidR="00F357DC" w:rsidRPr="000C0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была организованна «Неделя здорового питания», проведены</w:t>
      </w:r>
      <w:r w:rsidR="00F357DC" w:rsidRPr="000C0839">
        <w:rPr>
          <w:rFonts w:ascii="Times New Roman" w:hAnsi="Times New Roman"/>
          <w:sz w:val="24"/>
          <w:szCs w:val="24"/>
        </w:rPr>
        <w:t xml:space="preserve"> мероприятия по пропаганде здорового питания (Анкетирование участников образовательного процесса об удовлетворенности организацией пи</w:t>
      </w:r>
      <w:r>
        <w:rPr>
          <w:rFonts w:ascii="Times New Roman" w:hAnsi="Times New Roman"/>
          <w:sz w:val="24"/>
          <w:szCs w:val="24"/>
        </w:rPr>
        <w:t>тания учащихся в школе; о</w:t>
      </w:r>
      <w:r w:rsidR="00F357DC" w:rsidRPr="000C0839">
        <w:rPr>
          <w:rFonts w:ascii="Times New Roman" w:hAnsi="Times New Roman"/>
          <w:sz w:val="24"/>
          <w:szCs w:val="24"/>
        </w:rPr>
        <w:t>формление информационного стен</w:t>
      </w:r>
      <w:r>
        <w:rPr>
          <w:rFonts w:ascii="Times New Roman" w:hAnsi="Times New Roman"/>
          <w:sz w:val="24"/>
          <w:szCs w:val="24"/>
        </w:rPr>
        <w:t>да «Питание школьников»; п</w:t>
      </w:r>
      <w:r w:rsidR="00F357DC" w:rsidRPr="000C0839">
        <w:rPr>
          <w:rFonts w:ascii="Times New Roman" w:hAnsi="Times New Roman"/>
          <w:sz w:val="24"/>
          <w:szCs w:val="24"/>
        </w:rPr>
        <w:t>роведение  лектория для родителей о полноценном пит</w:t>
      </w:r>
      <w:r>
        <w:rPr>
          <w:rFonts w:ascii="Times New Roman" w:hAnsi="Times New Roman"/>
          <w:sz w:val="24"/>
          <w:szCs w:val="24"/>
        </w:rPr>
        <w:t>ании детей и подростков; п</w:t>
      </w:r>
      <w:r w:rsidR="00F357DC" w:rsidRPr="000C0839">
        <w:rPr>
          <w:rFonts w:ascii="Times New Roman" w:hAnsi="Times New Roman"/>
          <w:sz w:val="24"/>
          <w:szCs w:val="24"/>
        </w:rPr>
        <w:t xml:space="preserve">роведение </w:t>
      </w:r>
      <w:proofErr w:type="spellStart"/>
      <w:r w:rsidR="00F357DC" w:rsidRPr="000C0839">
        <w:rPr>
          <w:rFonts w:ascii="Times New Roman" w:hAnsi="Times New Roman"/>
          <w:sz w:val="24"/>
          <w:szCs w:val="24"/>
        </w:rPr>
        <w:t>видеолектория</w:t>
      </w:r>
      <w:proofErr w:type="spellEnd"/>
      <w:r w:rsidR="00F357DC" w:rsidRPr="000C0839">
        <w:rPr>
          <w:rFonts w:ascii="Times New Roman" w:hAnsi="Times New Roman"/>
          <w:sz w:val="24"/>
          <w:szCs w:val="24"/>
        </w:rPr>
        <w:t xml:space="preserve"> для родителей и детей на</w:t>
      </w:r>
      <w:r>
        <w:rPr>
          <w:rFonts w:ascii="Times New Roman" w:hAnsi="Times New Roman"/>
          <w:sz w:val="24"/>
          <w:szCs w:val="24"/>
        </w:rPr>
        <w:t xml:space="preserve"> тему:</w:t>
      </w:r>
      <w:proofErr w:type="gramEnd"/>
      <w:r>
        <w:rPr>
          <w:rFonts w:ascii="Times New Roman" w:hAnsi="Times New Roman"/>
          <w:sz w:val="24"/>
          <w:szCs w:val="24"/>
        </w:rPr>
        <w:t xml:space="preserve"> «Продукты на нашем столе « полезные и вредные»;</w:t>
      </w:r>
      <w:r w:rsidR="00F76DD7">
        <w:rPr>
          <w:rFonts w:ascii="Times New Roman" w:hAnsi="Times New Roman"/>
          <w:sz w:val="24"/>
          <w:szCs w:val="24"/>
        </w:rPr>
        <w:t xml:space="preserve"> уроки о здоровом питании школьников; розданы памятки правила здорового питания школьника</w:t>
      </w:r>
      <w:r w:rsidR="00F357DC" w:rsidRPr="000C0839">
        <w:rPr>
          <w:rFonts w:ascii="Times New Roman" w:hAnsi="Times New Roman"/>
          <w:sz w:val="24"/>
          <w:szCs w:val="24"/>
        </w:rPr>
        <w:t xml:space="preserve">. </w:t>
      </w:r>
    </w:p>
    <w:p w:rsidR="00185940" w:rsidRDefault="00676104" w:rsidP="00F357D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7610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210pt">
            <v:imagedata r:id="rId6" o:title="IMG-20221207-WA0003"/>
          </v:shape>
        </w:pict>
      </w:r>
      <w:r w:rsidR="0018594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0" cy="2667000"/>
            <wp:effectExtent l="19050" t="0" r="0" b="0"/>
            <wp:docPr id="49" name="Рисунок 49" descr="C:\Users\Пользователь\AppData\Local\Microsoft\Windows\INetCache\Content.Word\IMG-202212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Пользователь\AppData\Local\Microsoft\Windows\INetCache\Content.Word\IMG-20221207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940" w:rsidRDefault="005B3959" w:rsidP="00F357D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76104">
        <w:rPr>
          <w:rFonts w:ascii="Times New Roman" w:hAnsi="Times New Roman"/>
          <w:sz w:val="24"/>
          <w:szCs w:val="24"/>
        </w:rPr>
        <w:pict>
          <v:shape id="_x0000_i1026" type="#_x0000_t75" style="width:155.25pt;height:205.5pt">
            <v:imagedata r:id="rId8" o:title="IMG-20221207-WA0007"/>
          </v:shape>
        </w:pict>
      </w:r>
      <w:r w:rsidR="0018594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19275" cy="2609850"/>
            <wp:effectExtent l="19050" t="0" r="9525" b="0"/>
            <wp:docPr id="71" name="Рисунок 71" descr="C:\Users\Пользователь\AppData\Local\Microsoft\Windows\INetCache\Content.Word\IMG-202212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Пользователь\AppData\Local\Microsoft\Windows\INetCache\Content.Word\IMG-20221207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94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47850" cy="2609850"/>
            <wp:effectExtent l="19050" t="0" r="0" b="0"/>
            <wp:docPr id="80" name="Рисунок 80" descr="C:\Users\Пользователь\AppData\Local\Microsoft\Windows\INetCache\Content.Word\IMG-202212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Пользователь\AppData\Local\Microsoft\Windows\INetCache\Content.Word\IMG-20221207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940" w:rsidRDefault="005B3959" w:rsidP="00F357D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76104"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450pt;height:234.75pt">
            <v:imagedata r:id="rId11" o:title="IMG-20221209-WA0001"/>
          </v:shape>
        </w:pict>
      </w:r>
    </w:p>
    <w:p w:rsidR="00F76DD7" w:rsidRPr="000C0839" w:rsidRDefault="00F357DC" w:rsidP="00F76DD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      </w:t>
      </w:r>
      <w:r w:rsidR="005B3959" w:rsidRPr="00676104">
        <w:rPr>
          <w:rFonts w:ascii="Times New Roman" w:hAnsi="Times New Roman"/>
          <w:sz w:val="24"/>
          <w:szCs w:val="24"/>
        </w:rPr>
        <w:pict>
          <v:shape id="_x0000_i1028" type="#_x0000_t75" style="width:450pt;height:222.75pt">
            <v:imagedata r:id="rId12" o:title="IMG-20221209-WA0003"/>
          </v:shape>
        </w:pict>
      </w:r>
    </w:p>
    <w:p w:rsidR="00EC23E5" w:rsidRDefault="008D2455" w:rsidP="00F357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357DC" w:rsidRPr="000C0839">
        <w:rPr>
          <w:rFonts w:ascii="Times New Roman" w:hAnsi="Times New Roman"/>
          <w:sz w:val="24"/>
          <w:szCs w:val="24"/>
        </w:rPr>
        <w:t xml:space="preserve">             </w:t>
      </w:r>
      <w:r w:rsidR="005B3959" w:rsidRPr="00676104">
        <w:rPr>
          <w:rFonts w:ascii="Times New Roman" w:hAnsi="Times New Roman"/>
          <w:sz w:val="24"/>
          <w:szCs w:val="24"/>
        </w:rPr>
        <w:pict>
          <v:shape id="_x0000_i1029" type="#_x0000_t75" style="width:198.75pt;height:192.75pt">
            <v:imagedata r:id="rId13" o:title="IMG-20221209-WA0006"/>
          </v:shape>
        </w:pict>
      </w:r>
      <w:r w:rsidR="00F357DC" w:rsidRPr="000C0839">
        <w:rPr>
          <w:rFonts w:ascii="Times New Roman" w:hAnsi="Times New Roman"/>
          <w:sz w:val="24"/>
          <w:szCs w:val="24"/>
        </w:rPr>
        <w:t xml:space="preserve">          </w:t>
      </w:r>
      <w:r w:rsidR="00EC23E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00350" cy="2457450"/>
            <wp:effectExtent l="19050" t="0" r="0" b="0"/>
            <wp:docPr id="1" name="Рисунок 18" descr="C:\Users\Пользователь\AppData\Local\Microsoft\Windows\INetCache\Content.Word\IMG-202212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AppData\Local\Microsoft\Windows\INetCache\Content.Word\IMG-20221209-WA0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7DC" w:rsidRPr="000C0839">
        <w:rPr>
          <w:rFonts w:ascii="Times New Roman" w:hAnsi="Times New Roman"/>
          <w:sz w:val="24"/>
          <w:szCs w:val="24"/>
        </w:rPr>
        <w:t xml:space="preserve">    </w:t>
      </w:r>
    </w:p>
    <w:p w:rsidR="00F357DC" w:rsidRPr="00F76DD7" w:rsidRDefault="00F357DC" w:rsidP="005B3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           Мы можем говорить о том, что в школе созданы все условия для здорового питания.  Столовая школы отвечает всем необходимым требованиям — гигиеничность, многофункциональность, и, что важно, — красота и эстетика. </w:t>
      </w:r>
      <w:r w:rsidRPr="000C0839">
        <w:rPr>
          <w:rFonts w:ascii="Times New Roman" w:hAnsi="Times New Roman"/>
          <w:sz w:val="24"/>
          <w:szCs w:val="24"/>
        </w:rPr>
        <w:br/>
        <w:t xml:space="preserve">Персонал столовой всегда встречает детей доброжелательными улыбками и всех детей знает по именам. Необычайно приятна в нашей столовой атмосфера тепла и домашнего уюта. Дети с </w:t>
      </w:r>
      <w:r w:rsidRPr="000C0839">
        <w:rPr>
          <w:rFonts w:ascii="Times New Roman" w:hAnsi="Times New Roman"/>
          <w:sz w:val="24"/>
          <w:szCs w:val="24"/>
        </w:rPr>
        <w:lastRenderedPageBreak/>
        <w:t>удовольствием посещают школьную столовую.</w:t>
      </w:r>
      <w:r w:rsidR="00F76DD7">
        <w:rPr>
          <w:rFonts w:ascii="Times New Roman" w:hAnsi="Times New Roman"/>
          <w:sz w:val="24"/>
          <w:szCs w:val="24"/>
        </w:rPr>
        <w:t xml:space="preserve"> </w:t>
      </w:r>
      <w:r w:rsidRPr="000C0839">
        <w:rPr>
          <w:rFonts w:ascii="Times New Roman" w:hAnsi="Times New Roman"/>
          <w:sz w:val="24"/>
          <w:szCs w:val="24"/>
        </w:rPr>
        <w:t>Чистоте школьной столовой уделяется повышенное внимание.         Организован правильный в соответствии со всеми требованиями режим уборки. Мытье и дезинфекция производятся с соблюдением всех норм санитарно</w:t>
      </w:r>
      <w:r w:rsidR="0080633C">
        <w:rPr>
          <w:rFonts w:ascii="Times New Roman" w:hAnsi="Times New Roman"/>
          <w:sz w:val="24"/>
          <w:szCs w:val="24"/>
        </w:rPr>
        <w:t xml:space="preserve"> </w:t>
      </w:r>
      <w:r w:rsidRPr="000C0839">
        <w:rPr>
          <w:rFonts w:ascii="Times New Roman" w:hAnsi="Times New Roman"/>
          <w:sz w:val="24"/>
          <w:szCs w:val="24"/>
        </w:rPr>
        <w:t xml:space="preserve">- гигиенического режима.  Правильно организованно хранение продуктов и утилизация пищевых отходов. </w:t>
      </w:r>
    </w:p>
    <w:p w:rsidR="00F357DC" w:rsidRPr="000C0839" w:rsidRDefault="00F357DC" w:rsidP="005B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839">
        <w:rPr>
          <w:rFonts w:ascii="Times New Roman" w:hAnsi="Times New Roman"/>
          <w:b/>
          <w:sz w:val="24"/>
          <w:szCs w:val="24"/>
        </w:rPr>
        <w:t>Оздоровительная направленность питания</w:t>
      </w:r>
    </w:p>
    <w:p w:rsidR="00F357DC" w:rsidRPr="000C0839" w:rsidRDefault="00F357DC" w:rsidP="00F35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 прочность знаний и вера в свои силы». </w:t>
      </w:r>
    </w:p>
    <w:p w:rsidR="00F357DC" w:rsidRPr="000C0839" w:rsidRDefault="00F357DC" w:rsidP="00F35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В.А.Сухомлинский </w:t>
      </w:r>
    </w:p>
    <w:p w:rsidR="00291781" w:rsidRPr="00D65DF0" w:rsidRDefault="00F357DC" w:rsidP="00291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     Здоровье школьников, процессы роста и развития, уровень заболеваемости во многом обусловлены характером питания, в том числе школьного. Выходом из этой ситуации мы видим в  переводе школьников на здоровое сбалансированное, горячее питание. 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обучения. Особое значение приобретает правильное школьное питание с учетом того, что в последние годы дети проводят все больше и больше времени в школе при весьма интенсивном характере обучения, а низкий социально-экономический уровень многих семей не позволяет обеспечить детей полноценным питанием.  Сбалансированное питание – для детей школьного возраста  имеет особое значение в связи с особенностями роста и развития в этот период, а также в связи с интенсивной учебной нагрузкой. Организация рационального питания учащихся является одним из ключевых факторов поддержания их здоровья и эффективности обучения в школе.   </w:t>
      </w:r>
    </w:p>
    <w:p w:rsidR="00F357DC" w:rsidRPr="000C0839" w:rsidRDefault="00F357DC" w:rsidP="00F357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839">
        <w:rPr>
          <w:rFonts w:ascii="Times New Roman" w:hAnsi="Times New Roman"/>
          <w:b/>
          <w:sz w:val="24"/>
          <w:szCs w:val="24"/>
        </w:rPr>
        <w:t>Участие родителей в организации здорового питания школьников</w:t>
      </w:r>
    </w:p>
    <w:p w:rsidR="00F357DC" w:rsidRPr="000C0839" w:rsidRDefault="00F357DC" w:rsidP="00F357DC">
      <w:pPr>
        <w:shd w:val="clear" w:color="auto" w:fill="FFFFFF"/>
        <w:spacing w:before="83" w:after="83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Работа по воспитанию культуры питания, пропаганде ЗОЖ среди родителей осуществляется в различных формах:</w:t>
      </w:r>
    </w:p>
    <w:p w:rsidR="00F357DC" w:rsidRPr="000C0839" w:rsidRDefault="00F357DC" w:rsidP="00F357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На  родительских собраниях. В классах организуются и проводятся родительские собрания на темы:</w:t>
      </w:r>
      <w:r w:rsidRPr="000C083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0839">
        <w:rPr>
          <w:rFonts w:ascii="Times New Roman" w:hAnsi="Times New Roman"/>
          <w:sz w:val="24"/>
          <w:szCs w:val="24"/>
        </w:rPr>
        <w:t xml:space="preserve">«Совместная работа семьи и школы по формированию здорового образа жизни. Питание </w:t>
      </w:r>
      <w:r w:rsidRPr="000C0839">
        <w:rPr>
          <w:rFonts w:ascii="Times New Roman" w:hAnsi="Times New Roman"/>
          <w:spacing w:val="-3"/>
          <w:sz w:val="24"/>
          <w:szCs w:val="24"/>
        </w:rPr>
        <w:t>учащихся»,</w:t>
      </w:r>
      <w:r w:rsidRPr="000C0839">
        <w:rPr>
          <w:rFonts w:ascii="Times New Roman" w:hAnsi="Times New Roman"/>
          <w:sz w:val="24"/>
          <w:szCs w:val="24"/>
        </w:rPr>
        <w:t xml:space="preserve">        </w:t>
      </w:r>
      <w:r w:rsidRPr="000C0839">
        <w:rPr>
          <w:rFonts w:ascii="Times New Roman" w:hAnsi="Times New Roman"/>
          <w:spacing w:val="-2"/>
          <w:sz w:val="24"/>
          <w:szCs w:val="24"/>
        </w:rPr>
        <w:t>«Профилактика</w:t>
      </w:r>
      <w:r w:rsidRPr="000C0839">
        <w:rPr>
          <w:rFonts w:ascii="Times New Roman" w:hAnsi="Times New Roman"/>
          <w:sz w:val="24"/>
          <w:szCs w:val="24"/>
        </w:rPr>
        <w:t xml:space="preserve">       </w:t>
      </w:r>
      <w:r w:rsidRPr="000C0839">
        <w:rPr>
          <w:rFonts w:ascii="Times New Roman" w:hAnsi="Times New Roman"/>
          <w:spacing w:val="-2"/>
          <w:sz w:val="24"/>
          <w:szCs w:val="24"/>
        </w:rPr>
        <w:t>желудочно-кишечных</w:t>
      </w:r>
      <w:r w:rsidRPr="000C0839">
        <w:rPr>
          <w:rFonts w:ascii="Times New Roman" w:hAnsi="Times New Roman"/>
          <w:sz w:val="24"/>
          <w:szCs w:val="24"/>
        </w:rPr>
        <w:t xml:space="preserve">       </w:t>
      </w:r>
      <w:r w:rsidRPr="000C0839">
        <w:rPr>
          <w:rFonts w:ascii="Times New Roman" w:hAnsi="Times New Roman"/>
          <w:spacing w:val="-3"/>
          <w:sz w:val="24"/>
          <w:szCs w:val="24"/>
        </w:rPr>
        <w:t>заболеваний,</w:t>
      </w:r>
      <w:r w:rsidRPr="000C0839">
        <w:rPr>
          <w:rFonts w:ascii="Times New Roman" w:hAnsi="Times New Roman"/>
          <w:sz w:val="24"/>
          <w:szCs w:val="24"/>
        </w:rPr>
        <w:t xml:space="preserve">  инфекционных и простудных </w:t>
      </w:r>
      <w:r w:rsidR="00D65DF0">
        <w:rPr>
          <w:rFonts w:ascii="Times New Roman" w:hAnsi="Times New Roman"/>
          <w:sz w:val="24"/>
          <w:szCs w:val="24"/>
        </w:rPr>
        <w:t>заболеваний».</w:t>
      </w:r>
    </w:p>
    <w:p w:rsidR="00F357DC" w:rsidRPr="000C0839" w:rsidRDefault="00F357DC" w:rsidP="00F357DC">
      <w:pPr>
        <w:numPr>
          <w:ilvl w:val="0"/>
          <w:numId w:val="1"/>
        </w:numPr>
        <w:shd w:val="clear" w:color="auto" w:fill="FFFFFF"/>
        <w:spacing w:before="83" w:after="83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Организуются  встречи с родителями на тему «Ваши предложения на учебный год по развитию школьного питания»;</w:t>
      </w:r>
    </w:p>
    <w:p w:rsidR="00EC23E5" w:rsidRDefault="00F357DC" w:rsidP="00EC23E5">
      <w:pPr>
        <w:numPr>
          <w:ilvl w:val="0"/>
          <w:numId w:val="1"/>
        </w:numPr>
        <w:shd w:val="clear" w:color="auto" w:fill="FFFFFF"/>
        <w:spacing w:before="83" w:after="83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Проводятся лектории «Здоровье вашей семьи»;</w:t>
      </w:r>
    </w:p>
    <w:p w:rsidR="00EC23E5" w:rsidRPr="000C0839" w:rsidRDefault="00EC23E5" w:rsidP="00EC23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839">
        <w:rPr>
          <w:rFonts w:ascii="Times New Roman" w:hAnsi="Times New Roman"/>
          <w:b/>
          <w:sz w:val="24"/>
          <w:szCs w:val="24"/>
        </w:rPr>
        <w:t>Состояние просветительской работы по расширению и совершенствованию организации здорового питания учащихся</w:t>
      </w:r>
    </w:p>
    <w:p w:rsidR="00EC23E5" w:rsidRPr="000C0839" w:rsidRDefault="00EC23E5" w:rsidP="00EC2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 xml:space="preserve">        Система организации питания в школе ставит перед собой не только задачи по обеспечению учащихся полноценным горячим питанием и </w:t>
      </w:r>
      <w:proofErr w:type="gramStart"/>
      <w:r w:rsidRPr="000C08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C0839">
        <w:rPr>
          <w:rFonts w:ascii="Times New Roman" w:hAnsi="Times New Roman"/>
          <w:sz w:val="24"/>
          <w:szCs w:val="24"/>
        </w:rPr>
        <w:t xml:space="preserve"> калорийностью и сбалансированностью питания, но и прививает учащимся навыки и формирует потребность в здоровом образе жизни, развивает здоровые привычки, формирует культуру питания и навыки самообслуживания. Для решения этих задач школой задействован целый ряд сотрудников (учителя предметники, педагог-психолог, со</w:t>
      </w:r>
      <w:r>
        <w:rPr>
          <w:rFonts w:ascii="Times New Roman" w:hAnsi="Times New Roman"/>
          <w:sz w:val="24"/>
          <w:szCs w:val="24"/>
        </w:rPr>
        <w:t xml:space="preserve">циальный педагог </w:t>
      </w:r>
      <w:r w:rsidRPr="000C0839">
        <w:rPr>
          <w:rFonts w:ascii="Times New Roman" w:hAnsi="Times New Roman"/>
          <w:sz w:val="24"/>
          <w:szCs w:val="24"/>
        </w:rPr>
        <w:t xml:space="preserve"> и др.).</w:t>
      </w:r>
    </w:p>
    <w:p w:rsidR="00EC23E5" w:rsidRPr="00D65DF0" w:rsidRDefault="00EC23E5" w:rsidP="00EC23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839">
        <w:rPr>
          <w:rFonts w:ascii="Times New Roman" w:hAnsi="Times New Roman"/>
          <w:sz w:val="24"/>
          <w:szCs w:val="24"/>
        </w:rPr>
        <w:t>В целях совершенствования организации питания обучающихся в школе организуется постоянная информационно-просветительская работа по повышению уровня культуры питания школьников (1-11 классы).</w:t>
      </w:r>
    </w:p>
    <w:p w:rsidR="005B3959" w:rsidRDefault="00EC23E5" w:rsidP="005B3959">
      <w:pPr>
        <w:shd w:val="clear" w:color="auto" w:fill="FFFFFF"/>
        <w:spacing w:before="83" w:after="83" w:line="240" w:lineRule="auto"/>
        <w:ind w:left="789" w:right="1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839">
        <w:rPr>
          <w:rFonts w:ascii="Times New Roman" w:hAnsi="Times New Roman"/>
          <w:sz w:val="24"/>
          <w:szCs w:val="24"/>
        </w:rPr>
        <w:t>Проводятся классные часы: 1 класс – Правила поведения за столом; 2 класс – Гигиена питания; 3 класс – Питание – основа жизни; 4 класс – Правильное питание – залог здоровья; 5 класс – Продукты питания в разных странах; 6 класс – Правильное питание; 7 класс – Потребности организма подростка в основных веществах и энергии; 8 класс – Болезни, передающиеся через пищу;</w:t>
      </w:r>
      <w:proofErr w:type="gramEnd"/>
      <w:r w:rsidRPr="000C08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0839">
        <w:rPr>
          <w:rFonts w:ascii="Times New Roman" w:hAnsi="Times New Roman"/>
          <w:sz w:val="24"/>
          <w:szCs w:val="24"/>
        </w:rPr>
        <w:t>9 класс – Питание – основа жизни; 10 класс – Диеты, лечебное питание, голодание, пост; 11 класс – Пищевые приоритеты и др.</w:t>
      </w:r>
      <w:proofErr w:type="gramEnd"/>
    </w:p>
    <w:p w:rsidR="005B3959" w:rsidRDefault="005B3959" w:rsidP="005B3959">
      <w:pPr>
        <w:shd w:val="clear" w:color="auto" w:fill="FFFFFF"/>
        <w:spacing w:before="83" w:after="83" w:line="240" w:lineRule="auto"/>
        <w:ind w:left="789" w:right="14"/>
        <w:jc w:val="both"/>
        <w:rPr>
          <w:rFonts w:ascii="Times New Roman" w:hAnsi="Times New Roman"/>
          <w:sz w:val="24"/>
          <w:szCs w:val="24"/>
        </w:rPr>
      </w:pPr>
    </w:p>
    <w:p w:rsidR="005B3959" w:rsidRDefault="005B3959" w:rsidP="005B3959">
      <w:pPr>
        <w:shd w:val="clear" w:color="auto" w:fill="FFFFFF"/>
        <w:spacing w:before="83" w:after="83" w:line="240" w:lineRule="auto"/>
        <w:ind w:left="789" w:right="14"/>
        <w:jc w:val="both"/>
        <w:rPr>
          <w:rFonts w:ascii="Times New Roman" w:hAnsi="Times New Roman"/>
          <w:sz w:val="24"/>
          <w:szCs w:val="24"/>
        </w:rPr>
      </w:pPr>
    </w:p>
    <w:p w:rsidR="005B3959" w:rsidRDefault="005B3959" w:rsidP="005B3959">
      <w:pPr>
        <w:shd w:val="clear" w:color="auto" w:fill="FFFFFF"/>
        <w:spacing w:before="83" w:after="83" w:line="240" w:lineRule="auto"/>
        <w:ind w:left="789" w:right="14"/>
        <w:jc w:val="both"/>
        <w:rPr>
          <w:rFonts w:ascii="Times New Roman" w:hAnsi="Times New Roman"/>
          <w:sz w:val="24"/>
          <w:szCs w:val="24"/>
        </w:rPr>
      </w:pPr>
    </w:p>
    <w:tbl>
      <w:tblPr>
        <w:tblW w:w="4932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85"/>
        <w:gridCol w:w="241"/>
      </w:tblGrid>
      <w:tr w:rsidR="00F357DC" w:rsidRPr="000C0839" w:rsidTr="00291781">
        <w:trPr>
          <w:trHeight w:val="8583"/>
          <w:tblCellSpacing w:w="0" w:type="dxa"/>
        </w:trPr>
        <w:tc>
          <w:tcPr>
            <w:tcW w:w="4880" w:type="pct"/>
            <w:tcMar>
              <w:top w:w="0" w:type="dxa"/>
              <w:left w:w="242" w:type="dxa"/>
              <w:bottom w:w="0" w:type="dxa"/>
              <w:right w:w="242" w:type="dxa"/>
            </w:tcMar>
            <w:hideMark/>
          </w:tcPr>
          <w:p w:rsidR="005B3959" w:rsidRPr="008D2455" w:rsidRDefault="005B3959" w:rsidP="00EC2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hideMark/>
          </w:tcPr>
          <w:p w:rsidR="00F357DC" w:rsidRPr="000C0839" w:rsidRDefault="00F357DC" w:rsidP="00901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7DC" w:rsidRPr="000C0839" w:rsidRDefault="00F357DC" w:rsidP="008D2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357DC" w:rsidRPr="000C0839" w:rsidSect="0029178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377"/>
    <w:multiLevelType w:val="hybridMultilevel"/>
    <w:tmpl w:val="A3B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C2AFD"/>
    <w:multiLevelType w:val="hybridMultilevel"/>
    <w:tmpl w:val="D446136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7AC93CFE"/>
    <w:multiLevelType w:val="hybridMultilevel"/>
    <w:tmpl w:val="56F4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7DC"/>
    <w:rsid w:val="00040306"/>
    <w:rsid w:val="000C0839"/>
    <w:rsid w:val="000F3889"/>
    <w:rsid w:val="00185940"/>
    <w:rsid w:val="00204C2D"/>
    <w:rsid w:val="00256196"/>
    <w:rsid w:val="00291781"/>
    <w:rsid w:val="00557809"/>
    <w:rsid w:val="00574E7E"/>
    <w:rsid w:val="005B3959"/>
    <w:rsid w:val="005C31DD"/>
    <w:rsid w:val="00676104"/>
    <w:rsid w:val="00792F49"/>
    <w:rsid w:val="0080633C"/>
    <w:rsid w:val="00827E48"/>
    <w:rsid w:val="008D2455"/>
    <w:rsid w:val="008F340D"/>
    <w:rsid w:val="009243BD"/>
    <w:rsid w:val="00991402"/>
    <w:rsid w:val="00A4768D"/>
    <w:rsid w:val="00A74407"/>
    <w:rsid w:val="00A96444"/>
    <w:rsid w:val="00BD7201"/>
    <w:rsid w:val="00C66A1D"/>
    <w:rsid w:val="00C77A3C"/>
    <w:rsid w:val="00D43DB3"/>
    <w:rsid w:val="00D65DF0"/>
    <w:rsid w:val="00DD4F18"/>
    <w:rsid w:val="00EC01E7"/>
    <w:rsid w:val="00EC23E5"/>
    <w:rsid w:val="00EE76F0"/>
    <w:rsid w:val="00F23B05"/>
    <w:rsid w:val="00F357DC"/>
    <w:rsid w:val="00F7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B3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9F03C-FA9B-45F2-84A1-F45060D5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Алексей и Ла</dc:creator>
  <cp:keywords/>
  <dc:description/>
  <cp:lastModifiedBy>Пользователь</cp:lastModifiedBy>
  <cp:revision>24</cp:revision>
  <cp:lastPrinted>2002-12-31T20:37:00Z</cp:lastPrinted>
  <dcterms:created xsi:type="dcterms:W3CDTF">2003-01-01T18:15:00Z</dcterms:created>
  <dcterms:modified xsi:type="dcterms:W3CDTF">2022-12-13T05:15:00Z</dcterms:modified>
</cp:coreProperties>
</file>