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5EEB">
        <w:rPr>
          <w:rFonts w:ascii="Arial" w:eastAsia="Times New Roman" w:hAnsi="Arial" w:cs="Arial"/>
          <w:color w:val="000000"/>
          <w:sz w:val="20"/>
          <w:szCs w:val="20"/>
        </w:rPr>
        <w:t xml:space="preserve">11 октября в рамках Краевого семейного финансового фестиваля учащиеся 7-8 классов приняли участие в игре "Монополия" под руководством Матвеевой Ольги Владимировны. В ходе игры прошло знакомство с </w:t>
      </w:r>
      <w:proofErr w:type="spellStart"/>
      <w:r w:rsidRPr="00995EEB">
        <w:rPr>
          <w:rFonts w:ascii="Arial" w:eastAsia="Times New Roman" w:hAnsi="Arial" w:cs="Arial"/>
          <w:color w:val="000000"/>
          <w:sz w:val="20"/>
          <w:szCs w:val="20"/>
        </w:rPr>
        <w:t>понятиями</w:t>
      </w:r>
      <w:proofErr w:type="gramStart"/>
      <w:r w:rsidRPr="00995EEB">
        <w:rPr>
          <w:rFonts w:ascii="Arial" w:eastAsia="Times New Roman" w:hAnsi="Arial" w:cs="Arial"/>
          <w:color w:val="000000"/>
          <w:sz w:val="20"/>
          <w:szCs w:val="20"/>
        </w:rPr>
        <w:t>:б</w:t>
      </w:r>
      <w:proofErr w:type="gramEnd"/>
      <w:r w:rsidRPr="00995EEB">
        <w:rPr>
          <w:rFonts w:ascii="Arial" w:eastAsia="Times New Roman" w:hAnsi="Arial" w:cs="Arial"/>
          <w:color w:val="000000"/>
          <w:sz w:val="20"/>
          <w:szCs w:val="20"/>
        </w:rPr>
        <w:t>анк</w:t>
      </w:r>
      <w:proofErr w:type="spellEnd"/>
      <w:r w:rsidRPr="00995EEB">
        <w:rPr>
          <w:rFonts w:ascii="Arial" w:eastAsia="Times New Roman" w:hAnsi="Arial" w:cs="Arial"/>
          <w:color w:val="000000"/>
          <w:sz w:val="20"/>
          <w:szCs w:val="20"/>
        </w:rPr>
        <w:t xml:space="preserve">, денежная купюра, карта, </w:t>
      </w:r>
      <w:proofErr w:type="spellStart"/>
      <w:r w:rsidRPr="00995EEB">
        <w:rPr>
          <w:rFonts w:ascii="Arial" w:eastAsia="Times New Roman" w:hAnsi="Arial" w:cs="Arial"/>
          <w:color w:val="000000"/>
          <w:sz w:val="20"/>
          <w:szCs w:val="20"/>
        </w:rPr>
        <w:t>Сбер</w:t>
      </w:r>
      <w:proofErr w:type="spellEnd"/>
      <w:r w:rsidRPr="00995EEB">
        <w:rPr>
          <w:rFonts w:ascii="Arial" w:eastAsia="Times New Roman" w:hAnsi="Arial" w:cs="Arial"/>
          <w:color w:val="000000"/>
          <w:sz w:val="20"/>
          <w:szCs w:val="20"/>
        </w:rPr>
        <w:t xml:space="preserve"> книжка, чек, депозит, инвестиция, кредит, вексель, ипотека, займы, прибыль.</w:t>
      </w:r>
      <w:r w:rsidRPr="00995EE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995EEB">
          <w:rPr>
            <w:rFonts w:ascii="Arial" w:eastAsia="Times New Roman" w:hAnsi="Arial" w:cs="Arial"/>
            <w:color w:val="0000FF"/>
            <w:sz w:val="20"/>
          </w:rPr>
          <w:t>https://vk.com/rcfg24</w:t>
        </w:r>
      </w:hyperlink>
      <w:r w:rsidRPr="00995EE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95EEB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995EEB">
          <w:rPr>
            <w:rFonts w:ascii="Arial" w:eastAsia="Times New Roman" w:hAnsi="Arial" w:cs="Arial"/>
            <w:color w:val="0000FF"/>
            <w:sz w:val="20"/>
          </w:rPr>
          <w:t>#finfest24</w:t>
        </w:r>
      </w:hyperlink>
    </w:p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56.userapi.com/impg/A7girG9VBwUhhdIusKzdgg2GTMvGT0fyoQc2qw/m9mhdDTO4FI.jpg?size=604x453&amp;quality=96&amp;sign=3d2af40f77bc992571fc772adbf2b5f7&amp;c_uniq_tag=5y4Wq_RzZhR3hEeojWQTvvqv8O1Cg4MDHzAD-GunCE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A7girG9VBwUhhdIusKzdgg2GTMvGT0fyoQc2qw/m9mhdDTO4FI.jpg?size=604x453&amp;quality=96&amp;sign=3d2af40f77bc992571fc772adbf2b5f7&amp;c_uniq_tag=5y4Wq_RzZhR3hEeojWQTvvqv8O1Cg4MDHzAD-GunCEo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2" name="Рисунок 2" descr="https://sun9-57.userapi.com/impg/XvW8MfTLclJtDcQ8dwtUZqrW_DC6Xa8DbQRH3g/JrhKmtJonAQ.jpg?size=453x604&amp;quality=96&amp;sign=0ab5bab4116978ca9b669311482268a6&amp;c_uniq_tag=GqxprNqgF9Re7FMnTmvEigfHOHR3csrbcpgnBgTIg5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XvW8MfTLclJtDcQ8dwtUZqrW_DC6Xa8DbQRH3g/JrhKmtJonAQ.jpg?size=453x604&amp;quality=96&amp;sign=0ab5bab4116978ca9b669311482268a6&amp;c_uniq_tag=GqxprNqgF9Re7FMnTmvEigfHOHR3csrbcpgnBgTIg5o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060825"/>
            <wp:effectExtent l="19050" t="0" r="1270" b="0"/>
            <wp:docPr id="3" name="Рисунок 3" descr="https://sun9-70.userapi.com/impg/Bp987ssVskhilspxl94ON9Vx7w_FXeNCHxpRaQ/pe0jo20WtZI.jpg?size=604x426&amp;quality=96&amp;sign=1b94a974736b1e54f8c78ef899e029bd&amp;c_uniq_tag=-gjQOUJJ4N6R1D1tMrjy5fYB5Ld1kXsncRCFrMauV0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Bp987ssVskhilspxl94ON9Vx7w_FXeNCHxpRaQ/pe0jo20WtZI.jpg?size=604x426&amp;quality=96&amp;sign=1b94a974736b1e54f8c78ef899e029bd&amp;c_uniq_tag=-gjQOUJJ4N6R1D1tMrjy5fYB5Ld1kXsncRCFrMauV0Q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6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060825"/>
            <wp:effectExtent l="19050" t="0" r="1270" b="0"/>
            <wp:docPr id="4" name="Рисунок 4" descr="https://sun9-5.userapi.com/impg/bQZoFSxc53zrI-vl7krbx5zu8GkQWlEI952F9w/08Vh_pXpyb4.jpg?size=604x426&amp;quality=96&amp;sign=147aa26f6f4374e8ceea51d1eb79366a&amp;c_uniq_tag=cgtj-lsxGFIXsF7VcdVATMd2GZFJLRC58Ea-9KAJnY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bQZoFSxc53zrI-vl7krbx5zu8GkQWlEI952F9w/08Vh_pXpyb4.jpg?size=604x426&amp;quality=96&amp;sign=147aa26f6f4374e8ceea51d1eb79366a&amp;c_uniq_tag=cgtj-lsxGFIXsF7VcdVATMd2GZFJLRC58Ea-9KAJnYM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6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EB" w:rsidRPr="00995EEB" w:rsidRDefault="00995EEB" w:rsidP="00995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817745"/>
            <wp:effectExtent l="19050" t="0" r="1270" b="0"/>
            <wp:docPr id="5" name="Рисунок 5" descr="https://sun9-19.userapi.com/impg/iv3yM8wsQJZI9EEU7aojNWxL-qV2TwuVUqS4Tg/7dmBAEMfADY.jpg?size=604x506&amp;quality=96&amp;sign=6495bb8e04f8f56402fdb105230b94c6&amp;c_uniq_tag=ix4wgZV48r0WyaHZsqeATjOvXymNS-Ns5v3-UQa0E5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impg/iv3yM8wsQJZI9EEU7aojNWxL-qV2TwuVUqS4Tg/7dmBAEMfADY.jpg?size=604x506&amp;quality=96&amp;sign=6495bb8e04f8f56402fdb105230b94c6&amp;c_uniq_tag=ix4wgZV48r0WyaHZsqeATjOvXymNS-Ns5v3-UQa0E5I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E2" w:rsidRDefault="00E91FE2"/>
    <w:sectPr w:rsidR="00E9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95EEB"/>
    <w:rsid w:val="00995EEB"/>
    <w:rsid w:val="00E9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E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finfest24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vk.com/rcfg24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2024-04-27T08:32:00Z</dcterms:created>
  <dcterms:modified xsi:type="dcterms:W3CDTF">2024-04-27T08:32:00Z</dcterms:modified>
</cp:coreProperties>
</file>