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34D">
        <w:rPr>
          <w:rFonts w:ascii="Arial" w:eastAsia="Times New Roman" w:hAnsi="Arial" w:cs="Arial"/>
          <w:color w:val="000000"/>
          <w:sz w:val="20"/>
          <w:szCs w:val="20"/>
        </w:rPr>
        <w:t>10 октября в рамках Краевого семейного финансового фестиваля в нашей школе прошла пресс-конференция "АГРОСТАРТАП".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>Одной из мер поддержки начинающих предпринимателей в отрасли сельского хозяйства является грант «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Агростартап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>». Получателем его может быть гражданин Российской Федерации, зарегистрированный в сельской местности и намеренный заниматься (или уже занимающийся) производством и (или) переработкой сельскохозяйственной продукции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>Грант выдается в рамках национального проекта «Малое и среднее предпринимательство и поддержка индивидуальной предпринимательской инициативы».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>В число победителей конкурсного отбора на реализацию проектов "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Агростартап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" вошёл бизнес-план 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Павликеевой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 Юлии Петровны из 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п</w:t>
      </w:r>
      <w:proofErr w:type="gram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.Н</w:t>
      </w:r>
      <w:proofErr w:type="gramEnd"/>
      <w:r w:rsidRPr="00AC534D">
        <w:rPr>
          <w:rFonts w:ascii="Arial" w:eastAsia="Times New Roman" w:hAnsi="Arial" w:cs="Arial"/>
          <w:color w:val="000000"/>
          <w:sz w:val="20"/>
          <w:szCs w:val="20"/>
        </w:rPr>
        <w:t>овокаргино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 Енисейского района. За счёт сре</w:t>
      </w:r>
      <w:proofErr w:type="gram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дств гр</w:t>
      </w:r>
      <w:proofErr w:type="gram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анта и собственных сбережений Юлия Петровна приобрела сыроварню и всё необходимое для производства сыров. Продукция 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Павликеевых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 - сгущённое молоко, глазированные сырки, сливки, йогурт, сыр разных сортов и т.д.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Обо всём об этом учащимся рассказала гость пресс-конференции 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Павликеева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 Юлия Петровна.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Ведущая конференции: </w:t>
      </w:r>
      <w:proofErr w:type="spell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Кошечкина</w:t>
      </w:r>
      <w:proofErr w:type="spellEnd"/>
      <w:r w:rsidRPr="00AC534D">
        <w:rPr>
          <w:rFonts w:ascii="Arial" w:eastAsia="Times New Roman" w:hAnsi="Arial" w:cs="Arial"/>
          <w:color w:val="000000"/>
          <w:sz w:val="20"/>
          <w:szCs w:val="20"/>
        </w:rPr>
        <w:t xml:space="preserve"> Татьяна Васильевна</w:t>
      </w:r>
      <w:proofErr w:type="gram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>(</w:t>
      </w:r>
      <w:proofErr w:type="gramStart"/>
      <w:r w:rsidRPr="00AC534D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Pr="00AC534D">
        <w:rPr>
          <w:rFonts w:ascii="Arial" w:eastAsia="Times New Roman" w:hAnsi="Arial" w:cs="Arial"/>
          <w:color w:val="000000"/>
          <w:sz w:val="20"/>
          <w:szCs w:val="20"/>
        </w:rPr>
        <w:t>мотрите видео пресс-конференции)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  <w:hyperlink r:id="rId4" w:history="1">
        <w:r w:rsidRPr="00AC534D">
          <w:rPr>
            <w:rFonts w:ascii="Arial" w:eastAsia="Times New Roman" w:hAnsi="Arial" w:cs="Arial"/>
            <w:color w:val="0000FF"/>
            <w:sz w:val="20"/>
          </w:rPr>
          <w:t>https://vk.com/rcfg24</w:t>
        </w:r>
      </w:hyperlink>
      <w:r w:rsidRPr="00AC534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C534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AC534D">
          <w:rPr>
            <w:rFonts w:ascii="Arial" w:eastAsia="Times New Roman" w:hAnsi="Arial" w:cs="Arial"/>
            <w:color w:val="0000FF"/>
            <w:sz w:val="20"/>
          </w:rPr>
          <w:t>#finfest24</w:t>
        </w:r>
      </w:hyperlink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3589020"/>
            <wp:effectExtent l="19050" t="0" r="1270" b="0"/>
            <wp:docPr id="1" name="Рисунок 1" descr="https://sun9-52.userapi.com/impg/fqOgKW5VGejThueen1-SisUHLwSGllAMJUpOKw/xHgCTC_Tpgc.jpg?size=604x377&amp;quality=96&amp;sign=d16247f7516c491e624f175f65c33a29&amp;c_uniq_tag=iKNyJRgArqvW2lN81LPFDG4NMPPjWW_71DlJEU7wZ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fqOgKW5VGejThueen1-SisUHLwSGllAMJUpOKw/xHgCTC_Tpgc.jpg?size=604x377&amp;quality=96&amp;sign=d16247f7516c491e624f175f65c33a29&amp;c_uniq_tag=iKNyJRgArqvW2lN81LPFDG4NMPPjWW_71DlJEU7wZ48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3234690"/>
            <wp:effectExtent l="19050" t="0" r="1270" b="0"/>
            <wp:docPr id="2" name="Рисунок 2" descr="https://sun9-14.userapi.com/impg/pCcXEjDQ7c3pSo4O6E3aLqDnKuU41Pvto7jWYA/881Pue3Looc.jpg?size=604x340&amp;quality=96&amp;sign=04a503f9fb960efffdd9d4586daa7e84&amp;c_uniq_tag=hgu4cqYNNgBhEueXRVNFhOyRaGv76Smne-j1SZEwBT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4.userapi.com/impg/pCcXEjDQ7c3pSo4O6E3aLqDnKuU41Pvto7jWYA/881Pue3Looc.jpg?size=604x340&amp;quality=96&amp;sign=04a503f9fb960efffdd9d4586daa7e84&amp;c_uniq_tag=hgu4cqYNNgBhEueXRVNFhOyRaGv76Smne-j1SZEwBT0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1002665"/>
            <wp:effectExtent l="19050" t="0" r="0" b="0"/>
            <wp:docPr id="3" name="Рисунок 3" descr="https://sun9-79.userapi.com/impg/3dctIM8d8lXo-zqyLsyXZSpbXMy2SvN9e29Ppg/V138licJxb8.jpg?size=130x105&amp;quality=96&amp;sign=85856589f50ad0a2c2254e83cf516700&amp;c_uniq_tag=YbB9wscxyn3C5yGpuWCm0H61egJmoGmsOeGsXldWQU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9.userapi.com/impg/3dctIM8d8lXo-zqyLsyXZSpbXMy2SvN9e29Ppg/V138licJxb8.jpg?size=130x105&amp;quality=96&amp;sign=85856589f50ad0a2c2254e83cf516700&amp;c_uniq_tag=YbB9wscxyn3C5yGpuWCm0H61egJmoGmsOeGsXldWQUQ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786765"/>
            <wp:effectExtent l="19050" t="0" r="0" b="0"/>
            <wp:docPr id="4" name="Рисунок 4" descr="https://sun9-80.userapi.com/impg/D3rZEZ0Whh0nTRr-c9jpi0APnDZBl-yjz2D47Q/HbRV3pDpOaU.jpg?size=130x82&amp;quality=96&amp;sign=4a09066079a6086b2da2da80ad474b36&amp;c_uniq_tag=b6mZmGBu1N5KJ9fqn85xz_Bz80239At7j-ZHTMI2C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g/D3rZEZ0Whh0nTRr-c9jpi0APnDZBl-yjz2D47Q/HbRV3pDpOaU.jpg?size=130x82&amp;quality=96&amp;sign=4a09066079a6086b2da2da80ad474b36&amp;c_uniq_tag=b6mZmGBu1N5KJ9fqn85xz_Bz80239At7j-ZHTMI2CD4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04875"/>
            <wp:effectExtent l="19050" t="0" r="0" b="0"/>
            <wp:docPr id="5" name="Рисунок 5" descr="https://sun9-45.userapi.com/impg/tGaY2M1FucSq8LbrzYWJMceTRRdnu2PKBbGQrg/abTOdIiO5_A.jpg?size=130x95&amp;quality=96&amp;sign=1aa7e2782c8e13d2e90041dae180c83d&amp;c_uniq_tag=-6NcEIiaEL1j0Wt1Kz9qcD9OkIugOZOM78KthDeCtV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5.userapi.com/impg/tGaY2M1FucSq8LbrzYWJMceTRRdnu2PKBbGQrg/abTOdIiO5_A.jpg?size=130x95&amp;quality=96&amp;sign=1aa7e2782c8e13d2e90041dae180c83d&amp;c_uniq_tag=-6NcEIiaEL1j0Wt1Kz9qcD9OkIugOZOM78KthDeCtV4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609600"/>
            <wp:effectExtent l="19050" t="0" r="0" b="0"/>
            <wp:docPr id="6" name="Рисунок 6" descr="https://sun9-3.userapi.com/impg/D_PXGb7I34ji5DMNotGIih7IsFA3nt2eYVq_PQ/MImJdzK0znA.jpg?size=130x64&amp;quality=96&amp;sign=6de4bc96a76382ca2e98f7424cd9a0df&amp;c_uniq_tag=mEaXb15I8kowzFHNFHxLvLJtQSbs62AzaviNLZrP_T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.userapi.com/impg/D_PXGb7I34ji5DMNotGIih7IsFA3nt2eYVq_PQ/MImJdzK0znA.jpg?size=130x64&amp;quality=96&amp;sign=6de4bc96a76382ca2e98f7424cd9a0df&amp;c_uniq_tag=mEaXb15I8kowzFHNFHxLvLJtQSbs62AzaviNLZrP_Ts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697865"/>
            <wp:effectExtent l="19050" t="0" r="0" b="0"/>
            <wp:docPr id="7" name="Рисунок 7" descr="https://sun9-41.userapi.com/impg/HkIUjz5Lr3goBH6HR4S8epFHlvH5LSInaFhyLQ/rTG-e71PBEA.jpg?size=130x73&amp;quality=96&amp;sign=24115ff75e29619fd2ddd65fbb051be5&amp;c_uniq_tag=1Wmm6h1S5xe29Xf6XTphcRMQ5eUkrPS8l1JBTW2_g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1.userapi.com/impg/HkIUjz5Lr3goBH6HR4S8epFHlvH5LSInaFhyLQ/rTG-e71PBEA.jpg?size=130x73&amp;quality=96&amp;sign=24115ff75e29619fd2ddd65fbb051be5&amp;c_uniq_tag=1Wmm6h1S5xe29Xf6XTphcRMQ5eUkrPS8l1JBTW2_gdA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697865"/>
            <wp:effectExtent l="19050" t="0" r="0" b="0"/>
            <wp:docPr id="8" name="Рисунок 8" descr="https://sun9-62.userapi.com/impg/fdZ8yNWU7CF1mSBBTJ37p6tqEX3oHSQ0B5JMZQ/OrCwJX1kYFw.jpg?size=130x73&amp;quality=96&amp;sign=55e4e8e6e78f847501fc3cc113c563e3&amp;c_uniq_tag=xWxw4bTQXaB_ITk1Exv3qgCU8sJAs8ATaiNAzPSvH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2.userapi.com/impg/fdZ8yNWU7CF1mSBBTJ37p6tqEX3oHSQ0B5JMZQ/OrCwJX1kYFw.jpg?size=130x73&amp;quality=96&amp;sign=55e4e8e6e78f847501fc3cc113c563e3&amp;c_uniq_tag=xWxw4bTQXaB_ITk1Exv3qgCU8sJAs8ATaiNAzPSvHf8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806450"/>
            <wp:effectExtent l="19050" t="0" r="0" b="0"/>
            <wp:docPr id="9" name="Рисунок 9" descr="https://sun9-4.userapi.com/impg/8vIs0sdIfp7LrrVi2qvfhXRrh0-0N7A5EUxPAg/QR90dCFW7j0.jpg?size=130x85&amp;quality=96&amp;sign=449afeb57d71855937a7b8bfaaf97277&amp;c_uniq_tag=3RJdb_YtrKa2eefU5EMRRL2n14Xy8-bsjFVEqzoboV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.userapi.com/impg/8vIs0sdIfp7LrrVi2qvfhXRrh0-0N7A5EUxPAg/QR90dCFW7j0.jpg?size=130x85&amp;quality=96&amp;sign=449afeb57d71855937a7b8bfaaf97277&amp;c_uniq_tag=3RJdb_YtrKa2eefU5EMRRL2n14Xy8-bsjFVEqzoboVU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4D" w:rsidRPr="00AC534D" w:rsidRDefault="00AC534D" w:rsidP="00AC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238885" cy="865505"/>
            <wp:effectExtent l="19050" t="0" r="0" b="0"/>
            <wp:docPr id="10" name="Рисунок 10" descr="https://sun9-80.userapi.com/impg/CgIaMd6zRL8Fbhmu-RBTYXSXIE2njuxb0UvdsA/ozGSXRZQWts.jpg?size=130x91&amp;quality=96&amp;sign=d20d7f3a137515f1a8af8f5fe7060a9b&amp;c_uniq_tag=96xnrRefAYvJEOE_uWUNaLKygdCTcfnYlFKOra8kr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80.userapi.com/impg/CgIaMd6zRL8Fbhmu-RBTYXSXIE2njuxb0UvdsA/ozGSXRZQWts.jpg?size=130x91&amp;quality=96&amp;sign=d20d7f3a137515f1a8af8f5fe7060a9b&amp;c_uniq_tag=96xnrRefAYvJEOE_uWUNaLKygdCTcfnYlFKOra8kr6c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BE" w:rsidRDefault="00E42EBE"/>
    <w:sectPr w:rsidR="00E4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C534D"/>
    <w:rsid w:val="00AC534D"/>
    <w:rsid w:val="00E4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3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feed?section=search&amp;q=%23finfest24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s://vk.com/rcfg24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2024-04-27T08:31:00Z</dcterms:created>
  <dcterms:modified xsi:type="dcterms:W3CDTF">2024-04-27T08:32:00Z</dcterms:modified>
</cp:coreProperties>
</file>